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7E91C" w14:textId="35518906" w:rsidR="00EE7C4A" w:rsidRDefault="00EE7C4A" w:rsidP="00B87C32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</w:pPr>
      <w:r w:rsidRPr="00EE7C4A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DOWÓZ DZIECI NIEPEŁNOSPRAWNYCH</w:t>
      </w:r>
      <w:r w:rsidR="00B87C32" w:rsidRPr="00B96D5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 </w:t>
      </w:r>
      <w:r w:rsidRPr="00EE7C4A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DO SZKÓŁ I PLACÓWEK OŚWIATOWYCH</w:t>
      </w:r>
    </w:p>
    <w:p w14:paraId="7AB0450D" w14:textId="104D5671" w:rsidR="00B96D58" w:rsidRPr="00EE7C4A" w:rsidRDefault="00B96D58" w:rsidP="00B87C32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ROK SZKOLNY 2026/2027</w:t>
      </w:r>
    </w:p>
    <w:p w14:paraId="760C844F" w14:textId="77CB7263" w:rsidR="00EE7C4A" w:rsidRPr="00B96D58" w:rsidRDefault="00EE7C4A" w:rsidP="00B96D58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EE7C4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Podstawą zorganizowania bezpłatnego transportu i opieki jest ustawa z dnia 14 grudnia</w:t>
      </w:r>
      <w:r w:rsidR="00B96D5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EE7C4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2016</w:t>
      </w:r>
      <w:r w:rsidR="00B96D5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EE7C4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r. Prawo oświatowe (Dz. U. z 2021 r. poz. 1082 ze zm.), zwana dalej ustawą.</w:t>
      </w:r>
    </w:p>
    <w:p w14:paraId="32D117CD" w14:textId="1A8AEF6A" w:rsidR="00101E81" w:rsidRDefault="00B87C32" w:rsidP="00101E81">
      <w:pPr>
        <w:spacing w:before="100" w:beforeAutospacing="1" w:after="100" w:afterAutospacing="1" w:line="240" w:lineRule="auto"/>
        <w:ind w:firstLine="708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EE7C4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Gmina </w:t>
      </w:r>
      <w:r w:rsidRPr="00B96D5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Chełm Śląski</w:t>
      </w:r>
      <w:r w:rsidRPr="00EE7C4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zapewnia dzieciom niepełnosprawnym bezpłatny transport </w:t>
      </w:r>
      <w:r w:rsidRPr="00B96D5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="00B96D5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                </w:t>
      </w:r>
      <w:r w:rsidRPr="00EE7C4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i opiekę w czasie przewozu do najbliższego przedszkola, innej formy wychowania przedszkolnego, szkoły podstawowej, szkoły ponadpodstawowej i ośrodka, w których realizują obowiązek szkolny i nauki</w:t>
      </w:r>
      <w:r w:rsidR="00B96D5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.</w:t>
      </w:r>
    </w:p>
    <w:p w14:paraId="277B02C1" w14:textId="034B9D07" w:rsidR="00B96D58" w:rsidRDefault="00101E81" w:rsidP="00B96D58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</w:pPr>
      <w:r w:rsidRPr="00101E81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Z BEZPŁATNEGO DOWOZU MOGĄ SKORZYSTAĆ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:</w:t>
      </w:r>
    </w:p>
    <w:p w14:paraId="6C80859F" w14:textId="77777777" w:rsidR="00101E81" w:rsidRPr="00EE7C4A" w:rsidRDefault="00101E81" w:rsidP="00B96D58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pl-PL"/>
          <w14:ligatures w14:val="none"/>
        </w:rPr>
      </w:pPr>
    </w:p>
    <w:tbl>
      <w:tblPr>
        <w:tblW w:w="920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2540"/>
        <w:gridCol w:w="2433"/>
        <w:gridCol w:w="1834"/>
      </w:tblGrid>
      <w:tr w:rsidR="00B96D58" w:rsidRPr="00B96D58" w14:paraId="627CB695" w14:textId="77777777" w:rsidTr="00101E81">
        <w:trPr>
          <w:tblCellSpacing w:w="15" w:type="dxa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04159" w14:textId="57538071" w:rsidR="00EE7C4A" w:rsidRPr="00EE7C4A" w:rsidRDefault="00B96D58" w:rsidP="00B9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B96D58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PLACÓWKA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7D08C" w14:textId="1E3AB135" w:rsidR="00EE7C4A" w:rsidRPr="00EE7C4A" w:rsidRDefault="00B96D58" w:rsidP="00B9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96D58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WIEK UCZNIA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1883CD6" w14:textId="55649D0F" w:rsidR="00EE7C4A" w:rsidRPr="00EE7C4A" w:rsidRDefault="00B96D58" w:rsidP="00B9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96D58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RODZAJ NIEPEŁNOSPRAWNOŚCI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2BD80" w14:textId="20382F84" w:rsidR="00EE7C4A" w:rsidRPr="00EE7C4A" w:rsidRDefault="00B96D58" w:rsidP="00B96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96D58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PODSTAWA PRAWNA</w:t>
            </w:r>
          </w:p>
        </w:tc>
      </w:tr>
      <w:tr w:rsidR="00B96D58" w:rsidRPr="00B96D58" w14:paraId="09205201" w14:textId="77777777" w:rsidTr="00101E81">
        <w:trPr>
          <w:tblCellSpacing w:w="15" w:type="dxa"/>
        </w:trPr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55F39" w14:textId="77777777" w:rsidR="00EE7C4A" w:rsidRPr="00EE7C4A" w:rsidRDefault="00EE7C4A" w:rsidP="00EE7C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EE7C4A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PLACÓWKA WYCHOWANIA PRZEDSZKOLNEGO</w:t>
            </w:r>
            <w:r w:rsidRPr="00EE7C4A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br/>
              <w:t>(najbliższa)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2F987" w14:textId="77777777" w:rsidR="00EE7C4A" w:rsidRPr="00EE7C4A" w:rsidRDefault="00EE7C4A" w:rsidP="00EE7C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E7C4A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pięciolatki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B987E" w14:textId="77777777" w:rsidR="00EE7C4A" w:rsidRPr="00EE7C4A" w:rsidRDefault="00EE7C4A" w:rsidP="00EE7C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E7C4A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wszystkie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FB8F" w14:textId="77777777" w:rsidR="00EE7C4A" w:rsidRPr="00EE7C4A" w:rsidRDefault="00EE7C4A" w:rsidP="00EE7C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E7C4A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art. 32 ust. 6 ustawy</w:t>
            </w:r>
          </w:p>
        </w:tc>
      </w:tr>
      <w:tr w:rsidR="00B96D58" w:rsidRPr="00B96D58" w14:paraId="4D902F8A" w14:textId="77777777" w:rsidTr="00101E81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6948F" w14:textId="77777777" w:rsidR="00EE7C4A" w:rsidRPr="00EE7C4A" w:rsidRDefault="00EE7C4A" w:rsidP="00EE7C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DF228" w14:textId="77777777" w:rsidR="00EE7C4A" w:rsidRPr="00EE7C4A" w:rsidRDefault="00EE7C4A" w:rsidP="00EE7C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E7C4A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sześciolatki</w:t>
            </w: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FA645" w14:textId="77777777" w:rsidR="00EE7C4A" w:rsidRPr="00EE7C4A" w:rsidRDefault="00EE7C4A" w:rsidP="00EE7C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A98AE" w14:textId="77777777" w:rsidR="00EE7C4A" w:rsidRPr="00EE7C4A" w:rsidRDefault="00EE7C4A" w:rsidP="00EE7C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B96D58" w:rsidRPr="00B96D58" w14:paraId="1AC664F2" w14:textId="77777777" w:rsidTr="00101E81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CA34A" w14:textId="77777777" w:rsidR="00EE7C4A" w:rsidRPr="00EE7C4A" w:rsidRDefault="00EE7C4A" w:rsidP="00EE7C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125C6" w14:textId="77777777" w:rsidR="00EE7C4A" w:rsidRPr="00EE7C4A" w:rsidRDefault="00EE7C4A" w:rsidP="00EE7C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E7C4A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dzieci w wieku powyżej siedmiu lat, nie dłużej jednak niż do końca roku szkolnego w roku kalendarzowym, w którym dziecko kończy 9 lat</w:t>
            </w: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2F93D" w14:textId="77777777" w:rsidR="00EE7C4A" w:rsidRPr="00EE7C4A" w:rsidRDefault="00EE7C4A" w:rsidP="00EE7C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090F8" w14:textId="77777777" w:rsidR="00EE7C4A" w:rsidRPr="00EE7C4A" w:rsidRDefault="00EE7C4A" w:rsidP="00EE7C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E7C4A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art. 32 ust. 6 w związku z art. 31 ust. 2 ustawy</w:t>
            </w:r>
          </w:p>
        </w:tc>
      </w:tr>
      <w:tr w:rsidR="00B96D58" w:rsidRPr="00B96D58" w14:paraId="47FC2FC4" w14:textId="77777777" w:rsidTr="00101E81">
        <w:trPr>
          <w:tblCellSpacing w:w="15" w:type="dxa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B4C4A" w14:textId="77777777" w:rsidR="00EE7C4A" w:rsidRPr="00EE7C4A" w:rsidRDefault="00EE7C4A" w:rsidP="00EE7C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EE7C4A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SZKOŁA PODSTAWOWA</w:t>
            </w:r>
            <w:r w:rsidRPr="00EE7C4A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br/>
              <w:t>(najbliższa)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A8B72" w14:textId="77777777" w:rsidR="00EE7C4A" w:rsidRPr="00EE7C4A" w:rsidRDefault="00EE7C4A" w:rsidP="00EE7C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48913" w14:textId="77777777" w:rsidR="00EE7C4A" w:rsidRPr="00EE7C4A" w:rsidRDefault="00EE7C4A" w:rsidP="00EE7C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E7C4A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wszystkie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B96FD" w14:textId="77777777" w:rsidR="00EE7C4A" w:rsidRPr="00EE7C4A" w:rsidRDefault="00EE7C4A" w:rsidP="00EE7C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E7C4A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art. 39 ust. 4 pkt 1 w związku z art. 127 ustawy</w:t>
            </w:r>
          </w:p>
        </w:tc>
      </w:tr>
      <w:tr w:rsidR="00B96D58" w:rsidRPr="00B96D58" w14:paraId="52CF1A48" w14:textId="77777777" w:rsidTr="00101E81">
        <w:trPr>
          <w:tblCellSpacing w:w="15" w:type="dxa"/>
        </w:trPr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15376" w14:textId="77777777" w:rsidR="00EE7C4A" w:rsidRPr="00EE7C4A" w:rsidRDefault="00EE7C4A" w:rsidP="00EE7C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EE7C4A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SZKOŁA PONADPODSTAWOWA</w:t>
            </w:r>
            <w:r w:rsidRPr="00EE7C4A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br/>
              <w:t>(najbliższa)</w:t>
            </w:r>
          </w:p>
        </w:tc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BA6DE" w14:textId="77777777" w:rsidR="00EE7C4A" w:rsidRPr="00EE7C4A" w:rsidRDefault="00EE7C4A" w:rsidP="00EE7C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E7C4A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do końca roku szkolnego w roku kalendarzowym, w którym uczeń kończy 21 rok życia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D53AF" w14:textId="77777777" w:rsidR="00EE7C4A" w:rsidRPr="00EE7C4A" w:rsidRDefault="00EE7C4A" w:rsidP="00EE7C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E7C4A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ruchowa, w tym afazja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053E4" w14:textId="77777777" w:rsidR="00EE7C4A" w:rsidRPr="00EE7C4A" w:rsidRDefault="00EE7C4A" w:rsidP="00EE7C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E7C4A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art. 39 ust. 4 pkt 1 w związku z art. 127 ustawy</w:t>
            </w:r>
          </w:p>
        </w:tc>
      </w:tr>
      <w:tr w:rsidR="00B96D58" w:rsidRPr="00B96D58" w14:paraId="160CBDEA" w14:textId="77777777" w:rsidTr="00101E81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02ECB" w14:textId="77777777" w:rsidR="00EE7C4A" w:rsidRPr="00EE7C4A" w:rsidRDefault="00EE7C4A" w:rsidP="00EE7C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01E80" w14:textId="77777777" w:rsidR="00EE7C4A" w:rsidRPr="00EE7C4A" w:rsidRDefault="00EE7C4A" w:rsidP="00EE7C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EFEF9" w14:textId="77777777" w:rsidR="00EE7C4A" w:rsidRPr="00EE7C4A" w:rsidRDefault="00EE7C4A" w:rsidP="00EE7C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E7C4A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intelektualna w stopniu umiarkowanym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7491" w14:textId="77777777" w:rsidR="00EE7C4A" w:rsidRPr="00EE7C4A" w:rsidRDefault="00EE7C4A" w:rsidP="00EE7C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B96D58" w:rsidRPr="00B96D58" w14:paraId="6C9100C4" w14:textId="77777777" w:rsidTr="00101E81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E6851" w14:textId="77777777" w:rsidR="00EE7C4A" w:rsidRPr="00EE7C4A" w:rsidRDefault="00EE7C4A" w:rsidP="00EE7C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4A8A4" w14:textId="77777777" w:rsidR="00EE7C4A" w:rsidRPr="00EE7C4A" w:rsidRDefault="00EE7C4A" w:rsidP="00EE7C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684C7" w14:textId="77777777" w:rsidR="00EE7C4A" w:rsidRPr="00EE7C4A" w:rsidRDefault="00EE7C4A" w:rsidP="00EE7C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E7C4A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intelektualna w stopniu znacznym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0B809" w14:textId="77777777" w:rsidR="00EE7C4A" w:rsidRPr="00EE7C4A" w:rsidRDefault="00EE7C4A" w:rsidP="00EE7C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B96D58" w:rsidRPr="00B96D58" w14:paraId="05B3BCEB" w14:textId="77777777" w:rsidTr="00101E81">
        <w:trPr>
          <w:tblCellSpacing w:w="15" w:type="dxa"/>
        </w:trPr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754B2" w14:textId="77777777" w:rsidR="00EE7C4A" w:rsidRPr="00EE7C4A" w:rsidRDefault="00EE7C4A" w:rsidP="00EE7C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EE7C4A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OŚRODEK REWALIDACYJNO-WYCHOWAWCZY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8DCF3" w14:textId="77777777" w:rsidR="00EE7C4A" w:rsidRPr="00EE7C4A" w:rsidRDefault="00EE7C4A" w:rsidP="00EE7C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E7C4A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do końca roku szkolnego w roku kalendarzowym, w którym uczeń kończy 24 rok życia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1172A" w14:textId="77777777" w:rsidR="00EE7C4A" w:rsidRPr="00EE7C4A" w:rsidRDefault="00EE7C4A" w:rsidP="00EE7C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E7C4A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sprzężona, z których jedna jest intelektualna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28BA3" w14:textId="77777777" w:rsidR="00EE7C4A" w:rsidRPr="00EE7C4A" w:rsidRDefault="00EE7C4A" w:rsidP="00EE7C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E7C4A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art. 39 ust. 4 pkt 2 w związku z art. 36 ust. 17 ustawy</w:t>
            </w:r>
          </w:p>
        </w:tc>
      </w:tr>
      <w:tr w:rsidR="00B96D58" w:rsidRPr="00B96D58" w14:paraId="5504B561" w14:textId="77777777" w:rsidTr="00101E81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32889" w14:textId="77777777" w:rsidR="00EE7C4A" w:rsidRPr="00EE7C4A" w:rsidRDefault="00EE7C4A" w:rsidP="00EE7C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6ED35" w14:textId="77777777" w:rsidR="00EE7C4A" w:rsidRPr="00EE7C4A" w:rsidRDefault="00EE7C4A" w:rsidP="00EE7C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E7C4A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do końca roku szkolnego w roku kalendarzowym, w którym uczeń kończy 25 rok życia,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6D123" w14:textId="77777777" w:rsidR="00EE7C4A" w:rsidRPr="00EE7C4A" w:rsidRDefault="00EE7C4A" w:rsidP="00EE7C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E7C4A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intelektualna głęboka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1FF1D" w14:textId="77777777" w:rsidR="00EE7C4A" w:rsidRPr="00EE7C4A" w:rsidRDefault="00EE7C4A" w:rsidP="00EE7C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69B92286" w14:textId="01F9D943" w:rsidR="00B96D58" w:rsidRPr="00B96D58" w:rsidRDefault="00EE7C4A" w:rsidP="00B96D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E7C4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23CE9FE5" w14:textId="06D3CC52" w:rsidR="00EE7C4A" w:rsidRPr="00EE7C4A" w:rsidRDefault="00EE7C4A" w:rsidP="00B96D58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EE7C4A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pl-PL"/>
          <w14:ligatures w14:val="none"/>
        </w:rPr>
        <w:lastRenderedPageBreak/>
        <w:t>FORMY DOWOZU</w:t>
      </w:r>
      <w:r w:rsidR="00101E81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pl-PL"/>
          <w14:ligatures w14:val="none"/>
        </w:rPr>
        <w:t>:</w:t>
      </w:r>
    </w:p>
    <w:p w14:paraId="48D8E783" w14:textId="334D00CA" w:rsidR="00EE7C4A" w:rsidRPr="00EE7C4A" w:rsidRDefault="00EE7C4A" w:rsidP="00B96D58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EE7C4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Rodzic wnioskujący o bezpłatny dowóz dziecka wybiera jedną z form dowozu na rok szkolny</w:t>
      </w:r>
      <w:r w:rsidR="00B96D58" w:rsidRPr="00B96D5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2026/2027</w:t>
      </w:r>
      <w:r w:rsidRPr="00EE7C4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:</w:t>
      </w:r>
    </w:p>
    <w:p w14:paraId="443665D4" w14:textId="5AA8B901" w:rsidR="00EE7C4A" w:rsidRPr="00EE7C4A" w:rsidRDefault="00EE7C4A" w:rsidP="00B96D5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EE7C4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dowóz zbiorowy zorganizowany przez Gminę </w:t>
      </w:r>
      <w:r w:rsidR="00B87C32" w:rsidRPr="00B96D5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Chełm Śląski</w:t>
      </w:r>
      <w:r w:rsidRPr="00EE7C4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,</w:t>
      </w:r>
    </w:p>
    <w:p w14:paraId="75ED5CAA" w14:textId="418B2208" w:rsidR="00EE7C4A" w:rsidRPr="00EE7C4A" w:rsidRDefault="00EE7C4A" w:rsidP="00B96D5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EE7C4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dowóz indywidualny, tj. zwrot kosztów przewozu dziecka na podstawie umowy zawartej pomiędzy rodzicem a Gminą </w:t>
      </w:r>
      <w:r w:rsidR="00B87C32" w:rsidRPr="00B96D5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Chełm Śląski</w:t>
      </w:r>
      <w:r w:rsidRPr="00EE7C4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.</w:t>
      </w:r>
    </w:p>
    <w:p w14:paraId="2E08E01E" w14:textId="77777777" w:rsidR="00EE7C4A" w:rsidRPr="00EE7C4A" w:rsidRDefault="00EE7C4A" w:rsidP="00B96D58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EE7C4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Ustawa nie przewiduje zwrotu kosztów dowozu za przejazd komunikacją miejską, dlatego nie ma możliwości ubiegania się o tego typu rekompensatę.</w:t>
      </w:r>
    </w:p>
    <w:p w14:paraId="047F3C7D" w14:textId="39B78793" w:rsidR="00DE2883" w:rsidRDefault="00DE2883" w:rsidP="00DE2883">
      <w:pPr>
        <w:pStyle w:val="Standard"/>
        <w:spacing w:line="276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Gmina organizuje dzieciom bezpłatny transport i opiekę w czasie przewozu   </w:t>
      </w:r>
      <w:r>
        <w:rPr>
          <w:rFonts w:ascii="Calibri" w:hAnsi="Calibri"/>
        </w:rPr>
        <w:br/>
      </w:r>
      <w:r>
        <w:rPr>
          <w:rFonts w:ascii="Calibri" w:hAnsi="Calibri" w:cs="Times New Roman"/>
        </w:rPr>
        <w:t>do Gminnego Przedszkola nr 1 w Chełmie Śląskim, jeżeli droga dziecka z domu do  Przedszkola  przekracza 3 km.</w:t>
      </w:r>
    </w:p>
    <w:p w14:paraId="05502FF1" w14:textId="77777777" w:rsidR="00DE2883" w:rsidRDefault="00DE2883" w:rsidP="00DE2883">
      <w:pPr>
        <w:pStyle w:val="Standard"/>
        <w:spacing w:line="276" w:lineRule="auto"/>
        <w:jc w:val="both"/>
        <w:rPr>
          <w:rFonts w:ascii="Calibri" w:hAnsi="Calibri" w:cs="Times New Roman"/>
        </w:rPr>
      </w:pPr>
    </w:p>
    <w:p w14:paraId="367A25F3" w14:textId="77777777" w:rsidR="00DE2883" w:rsidRDefault="00DE2883" w:rsidP="00DE2883">
      <w:pPr>
        <w:pStyle w:val="Standard"/>
        <w:spacing w:line="276" w:lineRule="auto"/>
        <w:jc w:val="both"/>
        <w:rPr>
          <w:rFonts w:ascii="Calibri" w:hAnsi="Calibri"/>
        </w:rPr>
      </w:pPr>
      <w:r>
        <w:rPr>
          <w:rFonts w:ascii="Calibri" w:hAnsi="Calibri" w:cs="Times New Roman"/>
        </w:rPr>
        <w:t xml:space="preserve">Gmina organizuje dzieciom bezpłatny transport i opiekę w czasie przewozu </w:t>
      </w:r>
    </w:p>
    <w:p w14:paraId="7C15BAAB" w14:textId="42FE6A1E" w:rsidR="00DE2883" w:rsidRPr="00DE2883" w:rsidRDefault="00DE2883" w:rsidP="00DE2883">
      <w:pPr>
        <w:pStyle w:val="Standard"/>
        <w:spacing w:line="276" w:lineRule="auto"/>
        <w:jc w:val="both"/>
      </w:pPr>
      <w:r>
        <w:rPr>
          <w:rFonts w:ascii="Calibri" w:hAnsi="Calibri" w:cs="Times New Roman"/>
        </w:rPr>
        <w:t xml:space="preserve"> do szkoły podstawowej, w której obwodzie dziecko mieszka, jeżeli droga dziecka z domu do szkoły:</w:t>
      </w:r>
      <w:r>
        <w:t xml:space="preserve"> </w:t>
      </w:r>
      <w:r>
        <w:rPr>
          <w:rFonts w:ascii="Calibri" w:hAnsi="Calibri" w:cs="Times New Roman"/>
        </w:rPr>
        <w:tab/>
        <w:t>- przekracza 3 km w przypadku uczniów klas I-IV</w:t>
      </w:r>
    </w:p>
    <w:p w14:paraId="258AAA34" w14:textId="704BEDEA" w:rsidR="00EE7C4A" w:rsidRPr="00DE2883" w:rsidRDefault="00DE2883" w:rsidP="00DE2883">
      <w:pPr>
        <w:pStyle w:val="Standard"/>
        <w:spacing w:line="276" w:lineRule="auto"/>
        <w:ind w:left="480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ab/>
        <w:t>- przekracza 4 km przypadku uczniów klas V-VIII.</w:t>
      </w:r>
    </w:p>
    <w:p w14:paraId="2EC9E37B" w14:textId="065210CE" w:rsidR="00EE7C4A" w:rsidRPr="00EE7C4A" w:rsidRDefault="00EE7C4A" w:rsidP="00B96D58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EE7C4A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pl-PL"/>
          <w14:ligatures w14:val="none"/>
        </w:rPr>
        <w:t>WYLICZENIE ZWROTU KOSZTÓW DOWOZU</w:t>
      </w:r>
      <w:r w:rsidR="00101E81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pl-PL"/>
          <w14:ligatures w14:val="none"/>
        </w:rPr>
        <w:t>:</w:t>
      </w:r>
    </w:p>
    <w:p w14:paraId="1228B7F5" w14:textId="77777777" w:rsidR="00EE7C4A" w:rsidRPr="00EE7C4A" w:rsidRDefault="00EE7C4A" w:rsidP="00B96D58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EE7C4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Rodzic, z którym zostanie zawarta umowa w sprawie zwrotu kosztów dowozu, za jeden dzień przewozu dziecka otrzyma kwotę wynikającą ze wzoru wskazanego w art. 39a ustawy.</w:t>
      </w:r>
    </w:p>
    <w:p w14:paraId="3F25F66A" w14:textId="77777777" w:rsidR="00EE7C4A" w:rsidRPr="00EE7C4A" w:rsidRDefault="00EE7C4A" w:rsidP="00B96D58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EE7C4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Koszt = (A – B) x C</w:t>
      </w:r>
    </w:p>
    <w:p w14:paraId="2E6B1421" w14:textId="77777777" w:rsidR="00EE7C4A" w:rsidRPr="00EE7C4A" w:rsidRDefault="00EE7C4A" w:rsidP="00B96D58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EE7C4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gdzie:</w:t>
      </w:r>
    </w:p>
    <w:p w14:paraId="5CF004BD" w14:textId="77777777" w:rsidR="00EE7C4A" w:rsidRPr="00EE7C4A" w:rsidRDefault="00EE7C4A" w:rsidP="00B96D58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EE7C4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A – liczba kilometrów przewozu drogami publicznymi z miejsca zamieszkania do przedszkola, oddziału przedszkolnego w szkole podstawowej, innej formy wychowania przedszkolnego, ośrodka rewalidacyjno-wychowawczego, szkoły podstawowej albo szkoły ponadpodstawowej, a także przewozu rodzica z tego miejsca do miejsca zamieszkania lub miejsca pracy, i z powrotem,</w:t>
      </w:r>
    </w:p>
    <w:p w14:paraId="7EF29CD3" w14:textId="77777777" w:rsidR="00EE7C4A" w:rsidRPr="00EE7C4A" w:rsidRDefault="00EE7C4A" w:rsidP="00B96D58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EE7C4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B – liczba kilometrów przewozu drogami publicznymi z miejsca zamieszkania rodzica do miejsca pracy i z powrotem, jeżeli nie wykonywałby przewozu, o którym mowa w lit. A,</w:t>
      </w:r>
    </w:p>
    <w:p w14:paraId="3C774682" w14:textId="77777777" w:rsidR="00EE7C4A" w:rsidRPr="00EE7C4A" w:rsidRDefault="00EE7C4A" w:rsidP="00B96D58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EE7C4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C – stawka za 1 kilometr przebiegu pojazdu.</w:t>
      </w:r>
    </w:p>
    <w:p w14:paraId="46D8CCCE" w14:textId="77777777" w:rsidR="00EE7C4A" w:rsidRPr="00EE7C4A" w:rsidRDefault="00EE7C4A" w:rsidP="00B96D58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EE7C4A">
        <w:rPr>
          <w:rFonts w:ascii="Calibri" w:eastAsia="Times New Roman" w:hAnsi="Calibri" w:cs="Calibri"/>
          <w:kern w:val="0"/>
          <w:sz w:val="24"/>
          <w:szCs w:val="24"/>
          <w:u w:val="single"/>
          <w:lang w:eastAsia="pl-PL"/>
          <w14:ligatures w14:val="none"/>
        </w:rPr>
        <w:t>Powyższy wzór wskazuje na trzy różne sytuacje:</w:t>
      </w:r>
    </w:p>
    <w:p w14:paraId="0635E40A" w14:textId="77777777" w:rsidR="00EE7C4A" w:rsidRPr="00EE7C4A" w:rsidRDefault="00EE7C4A" w:rsidP="00B96D5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EE7C4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A = B -&gt; placówka dziecka znajduje się na trasie rodzica z domu do pracy -&gt; rodzicowi nie przysługuje zwrot kosztów;</w:t>
      </w:r>
    </w:p>
    <w:p w14:paraId="5C7A0802" w14:textId="77777777" w:rsidR="00EE7C4A" w:rsidRPr="00EE7C4A" w:rsidRDefault="00EE7C4A" w:rsidP="00B96D5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EE7C4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A &gt; B -&gt;dowożąc dziecko po drodze do pracy zwiększa się liczba kilometrów -&gt; zwrot kosztów przysługuje jedynie za zwiększoną liczbę kilometrów;</w:t>
      </w:r>
    </w:p>
    <w:p w14:paraId="50920D4B" w14:textId="77777777" w:rsidR="00EE7C4A" w:rsidRPr="00EE7C4A" w:rsidRDefault="00EE7C4A" w:rsidP="00B96D5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EE7C4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lastRenderedPageBreak/>
        <w:t>B = 0 -&gt; rodzic nie pracuje -&gt; zwrot kosztów przysługuje za przejazd z domu do placówki oświatowej i z powrotem.</w:t>
      </w:r>
    </w:p>
    <w:p w14:paraId="0E14C48D" w14:textId="078334BC" w:rsidR="00EE7C4A" w:rsidRPr="00EE7C4A" w:rsidRDefault="00EE7C4A" w:rsidP="00B96D58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EE7C4A">
        <w:rPr>
          <w:rFonts w:ascii="Calibri" w:eastAsia="Times New Roman" w:hAnsi="Calibri" w:cs="Calibri"/>
          <w:kern w:val="0"/>
          <w:sz w:val="24"/>
          <w:szCs w:val="24"/>
          <w:u w:val="single"/>
          <w:lang w:eastAsia="pl-PL"/>
          <w14:ligatures w14:val="none"/>
        </w:rPr>
        <w:t xml:space="preserve">Stawka za 1 kilometr przebiegu pojazdu </w:t>
      </w:r>
      <w:r w:rsidRPr="00EE7C4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(litera C we wzorze) została określona w Uchwale Nr L</w:t>
      </w:r>
      <w:r w:rsidR="00B87C32" w:rsidRPr="00B96D5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IV/269/</w:t>
      </w:r>
      <w:r w:rsidRPr="00EE7C4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/2023 Rady </w:t>
      </w:r>
      <w:r w:rsidR="00B87C32" w:rsidRPr="00B96D5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Gminy Chełm Śląski</w:t>
      </w:r>
      <w:r w:rsidRPr="00EE7C4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z dnia </w:t>
      </w:r>
      <w:r w:rsidR="00B87C32" w:rsidRPr="00B96D5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25 stycznia</w:t>
      </w:r>
      <w:r w:rsidRPr="00EE7C4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2023 r. w sprawie określenia stawki za 1 kilometr przebiegu pojazdu, będącej podstawą do ustalenia zwrotu kosztów</w:t>
      </w:r>
      <w:r w:rsidRPr="00EE7C4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E7C4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przewozu uczniów do placówek oświatowych, o których mowa w art. 32 ust. 6 oraz art. 39 ust. 4 i 4a ustawy z dnia 14 grudnia 2016 r. Prawo oświatowe i wynosi:</w:t>
      </w:r>
    </w:p>
    <w:p w14:paraId="4DC50194" w14:textId="0FC6FF7B" w:rsidR="00EE7C4A" w:rsidRPr="00EE7C4A" w:rsidRDefault="00EE7C4A" w:rsidP="00B96D58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EE7C4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1) 0,89 zł – dla samochodów o pojemności skokowej silnika do 900 cm</w:t>
      </w:r>
      <w:r w:rsidR="0087622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3</w:t>
      </w:r>
      <w:r w:rsidRPr="00EE7C4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;</w:t>
      </w:r>
    </w:p>
    <w:p w14:paraId="19DA78FD" w14:textId="77777777" w:rsidR="00EE7C4A" w:rsidRPr="00EE7C4A" w:rsidRDefault="00EE7C4A" w:rsidP="00B96D58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EE7C4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2) 1,15 zł – dla samochodów o pojemności skokowej silnika powyżej 900 cm3.</w:t>
      </w:r>
    </w:p>
    <w:p w14:paraId="6D603CCD" w14:textId="77777777" w:rsidR="00EE7C4A" w:rsidRPr="00EE7C4A" w:rsidRDefault="00EE7C4A" w:rsidP="00EE7C4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EE7C4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 </w:t>
      </w:r>
    </w:p>
    <w:p w14:paraId="20097BD6" w14:textId="155B5CFC" w:rsidR="00EE7C4A" w:rsidRPr="00EE7C4A" w:rsidRDefault="00EE7C4A" w:rsidP="00EE7C4A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EE7C4A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pl-PL"/>
          <w14:ligatures w14:val="none"/>
        </w:rPr>
        <w:t>WNIOSEK W SPRAWIE DOWOZU UCZNIA</w:t>
      </w:r>
      <w:r w:rsidR="00B96D58" w:rsidRPr="00B96D58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pl-PL"/>
          <w14:ligatures w14:val="none"/>
        </w:rPr>
        <w:t xml:space="preserve"> NA ROK SZKOLNY 2026/2027</w:t>
      </w:r>
      <w:r w:rsidR="00101E81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pl-PL"/>
          <w14:ligatures w14:val="none"/>
        </w:rPr>
        <w:t>:</w:t>
      </w:r>
    </w:p>
    <w:p w14:paraId="6AE724F5" w14:textId="77777777" w:rsidR="00B96D58" w:rsidRPr="00B96D58" w:rsidRDefault="00EE7C4A" w:rsidP="00B96D58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EE7C4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 </w:t>
      </w:r>
    </w:p>
    <w:p w14:paraId="0DE2827B" w14:textId="48EAEFE6" w:rsidR="00EE7C4A" w:rsidRPr="00EE7C4A" w:rsidRDefault="00EE7C4A" w:rsidP="00B96D58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EE7C4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Wzór wniosku można otrzymać w </w:t>
      </w:r>
      <w:r w:rsidR="00B87C32" w:rsidRPr="00B96D5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Urzędzie Gminy Chełm Śląski, </w:t>
      </w:r>
      <w:r w:rsidR="00101E8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II piętro, </w:t>
      </w:r>
      <w:r w:rsidR="00B87C32" w:rsidRPr="00B96D5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pok. 303</w:t>
      </w:r>
      <w:r w:rsidRPr="00EE7C4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. Formularz </w:t>
      </w:r>
      <w:r w:rsidR="00EB6EE4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wraz z klauzulą RODO </w:t>
      </w:r>
      <w:r w:rsidRPr="00EE7C4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można również pobrać ze strony internetowej www.</w:t>
      </w:r>
      <w:r w:rsidR="00B87C32" w:rsidRPr="00B96D5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chelmsl</w:t>
      </w:r>
      <w:r w:rsidRPr="00EE7C4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.pl.</w:t>
      </w:r>
    </w:p>
    <w:p w14:paraId="45B46CF1" w14:textId="77777777" w:rsidR="00EE7C4A" w:rsidRPr="00EE7C4A" w:rsidRDefault="00EE7C4A" w:rsidP="00B96D58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EE7C4A">
        <w:rPr>
          <w:rFonts w:ascii="Calibri" w:eastAsia="Times New Roman" w:hAnsi="Calibri" w:cs="Calibri"/>
          <w:kern w:val="0"/>
          <w:sz w:val="24"/>
          <w:szCs w:val="24"/>
          <w:u w:val="single"/>
          <w:lang w:eastAsia="pl-PL"/>
          <w14:ligatures w14:val="none"/>
        </w:rPr>
        <w:t>Do wniosku należy załączyć:</w:t>
      </w:r>
    </w:p>
    <w:p w14:paraId="35C44599" w14:textId="77777777" w:rsidR="00EE7C4A" w:rsidRPr="00EE7C4A" w:rsidRDefault="00EE7C4A" w:rsidP="00B96D5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EE7C4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aktualne orzeczenie poradni psychologiczno-pedagogicznej o potrzebie kształcenia specjalnego lub o potrzebie zajęć rewalidacyjno-wychowawczych;</w:t>
      </w:r>
    </w:p>
    <w:p w14:paraId="45AED593" w14:textId="77777777" w:rsidR="00EE7C4A" w:rsidRPr="00EE7C4A" w:rsidRDefault="00EE7C4A" w:rsidP="00B96D5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EE7C4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potwierdzenie przyjęcia dziecka do przedszkola/szkoły/ośrodka, wydane przez dyrektora placówki;</w:t>
      </w:r>
    </w:p>
    <w:p w14:paraId="5F443DD2" w14:textId="77777777" w:rsidR="00EE7C4A" w:rsidRPr="00EE7C4A" w:rsidRDefault="00EE7C4A" w:rsidP="00B96D5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EE7C4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skierowanie ucznia do kształcenia specjalnego (dotyczy tylko szkół i ośrodków specjalnych).</w:t>
      </w:r>
    </w:p>
    <w:p w14:paraId="58047DD3" w14:textId="3FDBC9F8" w:rsidR="00EE7C4A" w:rsidRPr="00EE7C4A" w:rsidRDefault="00EE7C4A" w:rsidP="00B96D58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EE7C4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Wniosek </w:t>
      </w:r>
      <w:r w:rsidR="00EB6EE4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wraz z klauzulą RODO </w:t>
      </w:r>
      <w:r w:rsidRPr="00EE7C4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należy złożyć w </w:t>
      </w:r>
      <w:r w:rsidR="00B87C32" w:rsidRPr="00B96D5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Urzędzie Gminy Chełm Śląski,</w:t>
      </w:r>
      <w:r w:rsidR="00101E8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II piętro,</w:t>
      </w:r>
      <w:r w:rsidR="00B87C32" w:rsidRPr="00B96D5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pok.303.</w:t>
      </w:r>
      <w:r w:rsidRPr="00EE7C4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</w:p>
    <w:p w14:paraId="3F5BEE01" w14:textId="4AE429E7" w:rsidR="00EE7C4A" w:rsidRPr="00EE7C4A" w:rsidRDefault="00EE7C4A" w:rsidP="00B96D58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EE7C4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Rodzice zainteresowani zorganizowaniem dowozu przez Gminę </w:t>
      </w:r>
      <w:r w:rsidR="00B87C32" w:rsidRPr="00B96D5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Chełm Śląski</w:t>
      </w:r>
      <w:r w:rsidRPr="00EE7C4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proszeni są o złożenie wniosku w terminie </w:t>
      </w:r>
      <w:r w:rsidRPr="00EE7C4A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 xml:space="preserve">do </w:t>
      </w:r>
      <w:r w:rsidR="00DE2883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22</w:t>
      </w:r>
      <w:r w:rsidR="00B87C32" w:rsidRPr="00B96D58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 xml:space="preserve"> maja </w:t>
      </w:r>
      <w:r w:rsidR="00B96D58" w:rsidRPr="00B96D58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 xml:space="preserve">2026 r </w:t>
      </w:r>
      <w:r w:rsidRPr="00EE7C4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na rok szkolny</w:t>
      </w:r>
      <w:r w:rsidR="00B96D58" w:rsidRPr="00B96D5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2026/2027.</w:t>
      </w:r>
      <w:r w:rsidRPr="00EE7C4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W przypadku pojawienia się konieczności dowozu dziecka w trakcie roku szkolnego, wniosek można złożyć w dowolnym terminie.</w:t>
      </w:r>
    </w:p>
    <w:p w14:paraId="368AA751" w14:textId="77777777" w:rsidR="000C50D7" w:rsidRDefault="000C50D7"/>
    <w:sectPr w:rsidR="000C50D7" w:rsidSect="00B96D58">
      <w:pgSz w:w="11906" w:h="16838"/>
      <w:pgMar w:top="1418" w:right="14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B1DE2" w14:textId="77777777" w:rsidR="00B912BA" w:rsidRDefault="00B912BA" w:rsidP="00DE2883">
      <w:pPr>
        <w:spacing w:after="0" w:line="240" w:lineRule="auto"/>
      </w:pPr>
      <w:r>
        <w:separator/>
      </w:r>
    </w:p>
  </w:endnote>
  <w:endnote w:type="continuationSeparator" w:id="0">
    <w:p w14:paraId="1A795590" w14:textId="77777777" w:rsidR="00B912BA" w:rsidRDefault="00B912BA" w:rsidP="00DE2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F47AE" w14:textId="77777777" w:rsidR="00B912BA" w:rsidRDefault="00B912BA" w:rsidP="00DE2883">
      <w:pPr>
        <w:spacing w:after="0" w:line="240" w:lineRule="auto"/>
      </w:pPr>
      <w:r>
        <w:separator/>
      </w:r>
    </w:p>
  </w:footnote>
  <w:footnote w:type="continuationSeparator" w:id="0">
    <w:p w14:paraId="7B4B03F7" w14:textId="77777777" w:rsidR="00B912BA" w:rsidRDefault="00B912BA" w:rsidP="00DE28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66429"/>
    <w:multiLevelType w:val="multilevel"/>
    <w:tmpl w:val="9EBE5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434B24"/>
    <w:multiLevelType w:val="multilevel"/>
    <w:tmpl w:val="AC8AA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435D09"/>
    <w:multiLevelType w:val="multilevel"/>
    <w:tmpl w:val="BB08C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3187569">
    <w:abstractNumId w:val="0"/>
  </w:num>
  <w:num w:numId="2" w16cid:durableId="1136947684">
    <w:abstractNumId w:val="2"/>
  </w:num>
  <w:num w:numId="3" w16cid:durableId="1553224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C4A"/>
    <w:rsid w:val="000C50D7"/>
    <w:rsid w:val="00101E81"/>
    <w:rsid w:val="001E6584"/>
    <w:rsid w:val="00633D69"/>
    <w:rsid w:val="00876228"/>
    <w:rsid w:val="00967763"/>
    <w:rsid w:val="00B87C32"/>
    <w:rsid w:val="00B912BA"/>
    <w:rsid w:val="00B96D58"/>
    <w:rsid w:val="00BE5ACC"/>
    <w:rsid w:val="00CA647C"/>
    <w:rsid w:val="00DE2883"/>
    <w:rsid w:val="00EB6EE4"/>
    <w:rsid w:val="00EE7C4A"/>
    <w:rsid w:val="00FE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D41FC"/>
  <w15:chartTrackingRefBased/>
  <w15:docId w15:val="{7F9FF9C0-9371-432A-B74E-40D765D76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E7C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7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7C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7C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7C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7C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7C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7C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7C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7C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7C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7C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7C4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7C4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7C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7C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7C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7C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7C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7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7C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7C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7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7C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7C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7C4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7C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7C4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7C4A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DE288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288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288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E28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A3957-1990-459A-804A-C52CCE389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753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Kowol-Karwicka</dc:creator>
  <cp:keywords/>
  <dc:description/>
  <cp:lastModifiedBy>Katarzyna Kowol-Karwicka</cp:lastModifiedBy>
  <cp:revision>4</cp:revision>
  <cp:lastPrinted>2026-04-20T12:34:00Z</cp:lastPrinted>
  <dcterms:created xsi:type="dcterms:W3CDTF">2026-04-17T06:27:00Z</dcterms:created>
  <dcterms:modified xsi:type="dcterms:W3CDTF">2026-04-20T12:35:00Z</dcterms:modified>
</cp:coreProperties>
</file>